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3AD5" w14:textId="77777777" w:rsidR="00521359" w:rsidRDefault="00DA19DB">
      <w:pPr>
        <w:spacing w:after="0" w:line="259" w:lineRule="auto"/>
        <w:ind w:left="0" w:right="7" w:firstLine="0"/>
        <w:jc w:val="center"/>
      </w:pPr>
      <w:r>
        <w:rPr>
          <w:b/>
          <w:sz w:val="32"/>
        </w:rPr>
        <w:t xml:space="preserve">Equal Employment Opportunity Self-Identification </w:t>
      </w:r>
    </w:p>
    <w:p w14:paraId="61E8DA5D" w14:textId="751563FD" w:rsidR="00521359" w:rsidRDefault="00DA19DB">
      <w:pPr>
        <w:pStyle w:val="Heading1"/>
      </w:pPr>
      <w:r>
        <w:t xml:space="preserve">Voluntary </w:t>
      </w:r>
      <w:r>
        <w:t xml:space="preserve">Applicant Survey  </w:t>
      </w:r>
    </w:p>
    <w:p w14:paraId="3D0E0B96" w14:textId="77777777" w:rsidR="00521359" w:rsidRDefault="00DA19D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EDF3F40" w14:textId="250274DF" w:rsidR="00521359" w:rsidRDefault="00DA19DB" w:rsidP="00F82F39">
      <w:pPr>
        <w:tabs>
          <w:tab w:val="center" w:pos="10802"/>
        </w:tabs>
        <w:jc w:val="left"/>
      </w:pPr>
      <w:r>
        <w:t xml:space="preserve">Name: __________________________________________________                          </w:t>
      </w:r>
    </w:p>
    <w:p w14:paraId="358A5836" w14:textId="77777777" w:rsidR="00521359" w:rsidRDefault="00DA19DB">
      <w:pPr>
        <w:spacing w:after="0" w:line="259" w:lineRule="auto"/>
        <w:ind w:left="0" w:firstLine="0"/>
        <w:jc w:val="left"/>
      </w:pPr>
      <w:r>
        <w:t xml:space="preserve"> </w:t>
      </w:r>
    </w:p>
    <w:p w14:paraId="1766E0EB" w14:textId="1F853654" w:rsidR="00521359" w:rsidRDefault="00DA19DB">
      <w:pPr>
        <w:ind w:left="-5"/>
      </w:pPr>
      <w:r>
        <w:t xml:space="preserve">Position </w:t>
      </w:r>
      <w:r w:rsidR="00DD5829">
        <w:t>a</w:t>
      </w:r>
      <w:r>
        <w:t xml:space="preserve">pplied </w:t>
      </w:r>
      <w:r w:rsidR="00DD5829">
        <w:t>f</w:t>
      </w:r>
      <w:r>
        <w:t xml:space="preserve">or: ______________________________________________ </w:t>
      </w:r>
    </w:p>
    <w:p w14:paraId="4856420E" w14:textId="77777777" w:rsidR="00BE55A7" w:rsidRDefault="00BE55A7">
      <w:pPr>
        <w:ind w:left="-5"/>
      </w:pPr>
    </w:p>
    <w:p w14:paraId="3CA1C0E9" w14:textId="036AEF11" w:rsidR="00BE55A7" w:rsidRPr="00BE55A7" w:rsidRDefault="00BE55A7" w:rsidP="00BE55A7">
      <w:pPr>
        <w:spacing w:after="36" w:line="259" w:lineRule="auto"/>
        <w:ind w:left="0" w:firstLine="0"/>
        <w:jc w:val="left"/>
      </w:pPr>
      <w:r>
        <w:t xml:space="preserve">How </w:t>
      </w:r>
      <w:r w:rsidR="00DD5829">
        <w:t>d</w:t>
      </w:r>
      <w:r w:rsidR="003875D4">
        <w:t xml:space="preserve">id </w:t>
      </w:r>
      <w:r w:rsidR="00DD5829">
        <w:t>y</w:t>
      </w:r>
      <w:r w:rsidR="003875D4">
        <w:t xml:space="preserve">ou </w:t>
      </w:r>
      <w:r w:rsidR="00DD5829">
        <w:t>h</w:t>
      </w:r>
      <w:r w:rsidR="003875D4">
        <w:t xml:space="preserve">ear </w:t>
      </w:r>
      <w:r w:rsidR="00DD5829">
        <w:t>a</w:t>
      </w:r>
      <w:r w:rsidR="003875D4">
        <w:t xml:space="preserve">bout the </w:t>
      </w:r>
      <w:r w:rsidR="00DD5829">
        <w:t>p</w:t>
      </w:r>
      <w:r w:rsidRPr="00BE55A7">
        <w:t>osition</w:t>
      </w:r>
      <w:r w:rsidR="003875D4">
        <w:t>?</w:t>
      </w:r>
      <w:r w:rsidRPr="00BE55A7">
        <w:t xml:space="preserve"> ______________________________________________ </w:t>
      </w:r>
    </w:p>
    <w:p w14:paraId="60CF4DEB" w14:textId="77777777" w:rsidR="00521359" w:rsidRDefault="00DA19DB">
      <w:pPr>
        <w:spacing w:after="36" w:line="259" w:lineRule="auto"/>
        <w:ind w:left="0" w:firstLine="0"/>
        <w:jc w:val="left"/>
      </w:pPr>
      <w:r>
        <w:t xml:space="preserve"> </w:t>
      </w:r>
    </w:p>
    <w:p w14:paraId="3FC45516" w14:textId="6E11BBA9" w:rsidR="00757946" w:rsidRDefault="00C33C34" w:rsidP="00F12F9F">
      <w:pPr>
        <w:ind w:left="-5"/>
        <w:jc w:val="left"/>
      </w:pPr>
      <w:r>
        <w:t>ITEP</w:t>
      </w:r>
      <w:r w:rsidR="00DA19DB">
        <w:t xml:space="preserve"> is an equal opportunity employer</w:t>
      </w:r>
      <w:r w:rsidR="005849E9">
        <w:t xml:space="preserve"> committed </w:t>
      </w:r>
      <w:r w:rsidR="00DA19DB">
        <w:t>to</w:t>
      </w:r>
      <w:r w:rsidR="00E51BE5">
        <w:t xml:space="preserve"> </w:t>
      </w:r>
      <w:r>
        <w:t xml:space="preserve">diversity, </w:t>
      </w:r>
      <w:proofErr w:type="gramStart"/>
      <w:r>
        <w:t>equity</w:t>
      </w:r>
      <w:proofErr w:type="gramEnd"/>
      <w:r>
        <w:t xml:space="preserve"> and inclusion</w:t>
      </w:r>
      <w:r w:rsidR="00E51BE5">
        <w:t xml:space="preserve"> in hiring</w:t>
      </w:r>
      <w:r w:rsidR="00F12F9F">
        <w:t xml:space="preserve"> and</w:t>
      </w:r>
      <w:r w:rsidR="00CF0E8D">
        <w:t xml:space="preserve"> advancement</w:t>
      </w:r>
      <w:r w:rsidR="00514785">
        <w:t xml:space="preserve"> as well as in our </w:t>
      </w:r>
      <w:r w:rsidR="00CF0E8D">
        <w:t xml:space="preserve">external-facing </w:t>
      </w:r>
      <w:r w:rsidR="00514785">
        <w:t xml:space="preserve">work </w:t>
      </w:r>
      <w:r w:rsidR="002E0ECF">
        <w:t>promot</w:t>
      </w:r>
      <w:r w:rsidR="00DA19DB">
        <w:t>ing</w:t>
      </w:r>
      <w:r w:rsidR="002E0ECF">
        <w:t xml:space="preserve"> more equitable public policy. </w:t>
      </w:r>
      <w:r w:rsidR="00257CDC">
        <w:t>We collect</w:t>
      </w:r>
      <w:r w:rsidR="002E0ECF">
        <w:t xml:space="preserve"> information to </w:t>
      </w:r>
      <w:r w:rsidR="0010573A">
        <w:t>monitor our progress i</w:t>
      </w:r>
      <w:r w:rsidR="006F44AC">
        <w:t xml:space="preserve">n advancing </w:t>
      </w:r>
      <w:r w:rsidR="002E0ECF">
        <w:t>these goals</w:t>
      </w:r>
      <w:r w:rsidR="00E4753D">
        <w:t>.</w:t>
      </w:r>
      <w:r w:rsidR="007D4F31">
        <w:t xml:space="preserve"> The information provided will be held in the strictest confidence for tracking purposes only.</w:t>
      </w:r>
      <w:r w:rsidR="005B1E1E">
        <w:t xml:space="preserve"> </w:t>
      </w:r>
      <w:r w:rsidR="005B1E1E" w:rsidRPr="003F59DA">
        <w:t xml:space="preserve">We actively encourage women, people of color, </w:t>
      </w:r>
      <w:proofErr w:type="gramStart"/>
      <w:r w:rsidR="005B1E1E" w:rsidRPr="003F59DA">
        <w:t>veterans</w:t>
      </w:r>
      <w:proofErr w:type="gramEnd"/>
      <w:r w:rsidR="005B1E1E" w:rsidRPr="003F59DA">
        <w:t xml:space="preserve"> and people with disabilities to apply</w:t>
      </w:r>
      <w:r w:rsidR="00E4753D">
        <w:t xml:space="preserve"> </w:t>
      </w:r>
    </w:p>
    <w:p w14:paraId="4580FEC4" w14:textId="77777777" w:rsidR="00757946" w:rsidRDefault="00757946" w:rsidP="00F12F9F">
      <w:pPr>
        <w:ind w:left="-5"/>
        <w:jc w:val="left"/>
      </w:pPr>
    </w:p>
    <w:p w14:paraId="491A5310" w14:textId="6A010DF2" w:rsidR="00521359" w:rsidRDefault="00DA19DB" w:rsidP="00F12F9F">
      <w:pPr>
        <w:ind w:left="-5"/>
        <w:jc w:val="left"/>
      </w:pPr>
      <w:r w:rsidRPr="67345C32">
        <w:rPr>
          <w:b/>
          <w:bCs/>
        </w:rPr>
        <w:t>Completion of this form is voluntary and in no way affects the decision regarding your employment opportunity.</w:t>
      </w:r>
      <w:r w:rsidR="00E4753D">
        <w:t xml:space="preserve"> </w:t>
      </w:r>
    </w:p>
    <w:p w14:paraId="760CFA0D" w14:textId="5C740127" w:rsidR="00521359" w:rsidRDefault="00DA19DB" w:rsidP="00DD582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10D781F" w14:textId="77777777" w:rsidR="00521359" w:rsidRDefault="00DA19DB">
      <w:pPr>
        <w:spacing w:after="0" w:line="259" w:lineRule="auto"/>
        <w:ind w:left="51" w:firstLine="0"/>
        <w:jc w:val="center"/>
      </w:pPr>
      <w:r>
        <w:t xml:space="preserve"> </w:t>
      </w:r>
    </w:p>
    <w:p w14:paraId="4DECBCD7" w14:textId="77777777" w:rsidR="00EC0F23" w:rsidRDefault="00EC0F23" w:rsidP="00BA1A2A">
      <w:pPr>
        <w:spacing w:after="0" w:line="259" w:lineRule="auto"/>
        <w:ind w:left="108" w:firstLine="0"/>
        <w:jc w:val="left"/>
        <w:sectPr w:rsidR="00EC0F23">
          <w:pgSz w:w="12240" w:h="15840"/>
          <w:pgMar w:top="485" w:right="713" w:bottom="482" w:left="720" w:header="720" w:footer="720" w:gutter="0"/>
          <w:cols w:space="720"/>
        </w:sectPr>
      </w:pPr>
    </w:p>
    <w:tbl>
      <w:tblPr>
        <w:tblStyle w:val="TableGrid1"/>
        <w:tblW w:w="10585" w:type="dxa"/>
        <w:tblInd w:w="14" w:type="dxa"/>
        <w:tblCellMar>
          <w:top w:w="94" w:type="dxa"/>
          <w:right w:w="115" w:type="dxa"/>
        </w:tblCellMar>
        <w:tblLook w:val="04A0" w:firstRow="1" w:lastRow="0" w:firstColumn="1" w:lastColumn="0" w:noHBand="0" w:noVBand="1"/>
      </w:tblPr>
      <w:tblGrid>
        <w:gridCol w:w="1613"/>
        <w:gridCol w:w="8972"/>
      </w:tblGrid>
      <w:tr w:rsidR="001E72AB" w14:paraId="304F07E5" w14:textId="77777777" w:rsidTr="00593E17">
        <w:trPr>
          <w:trHeight w:val="444"/>
        </w:trPr>
        <w:tc>
          <w:tcPr>
            <w:tcW w:w="1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63A2B" w14:textId="17981539" w:rsidR="001E72AB" w:rsidRDefault="001E72AB" w:rsidP="00BA1A2A">
            <w:pPr>
              <w:spacing w:after="0" w:line="259" w:lineRule="auto"/>
              <w:ind w:left="108" w:firstLine="0"/>
              <w:jc w:val="left"/>
            </w:pPr>
            <w:r>
              <w:t xml:space="preserve">Ethnic </w:t>
            </w:r>
            <w:r w:rsidR="004C0E6F">
              <w:t>g</w:t>
            </w:r>
            <w:r>
              <w:t xml:space="preserve">roup: </w:t>
            </w:r>
          </w:p>
        </w:tc>
        <w:tc>
          <w:tcPr>
            <w:tcW w:w="897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FD3F9C0" w14:textId="77777777" w:rsidR="001E72AB" w:rsidRDefault="001E72AB" w:rsidP="00BA1A2A">
            <w:pPr>
              <w:spacing w:after="0" w:line="259" w:lineRule="auto"/>
              <w:ind w:left="108" w:firstLine="0"/>
              <w:jc w:val="left"/>
            </w:pPr>
            <w:r>
              <w:t xml:space="preserve">____ Hispanic or Latino </w:t>
            </w:r>
          </w:p>
          <w:p w14:paraId="422102E8" w14:textId="77777777" w:rsidR="001E72AB" w:rsidRDefault="001E72AB" w:rsidP="002D735B">
            <w:pPr>
              <w:spacing w:after="0" w:line="259" w:lineRule="auto"/>
              <w:ind w:left="0" w:firstLine="71"/>
              <w:jc w:val="left"/>
            </w:pPr>
            <w:r>
              <w:t xml:space="preserve">____ Not Hispanic or Latino </w:t>
            </w:r>
          </w:p>
          <w:p w14:paraId="138D56FE" w14:textId="797342DF" w:rsidR="001E72AB" w:rsidRDefault="001E72AB" w:rsidP="00CF6A78">
            <w:pPr>
              <w:spacing w:after="0" w:line="259" w:lineRule="auto"/>
              <w:ind w:firstLine="61"/>
              <w:jc w:val="left"/>
            </w:pPr>
            <w:r w:rsidRPr="00F2072C">
              <w:t xml:space="preserve">____ Prefer </w:t>
            </w:r>
            <w:r w:rsidR="009C698E">
              <w:t>n</w:t>
            </w:r>
            <w:r w:rsidRPr="00F2072C">
              <w:t xml:space="preserve">ot to </w:t>
            </w:r>
            <w:r w:rsidR="009C698E">
              <w:t>s</w:t>
            </w:r>
            <w:r w:rsidRPr="00F2072C">
              <w:t>ay</w:t>
            </w:r>
          </w:p>
        </w:tc>
      </w:tr>
      <w:tr w:rsidR="00CF6A78" w14:paraId="120DF8DC" w14:textId="77777777" w:rsidTr="007C0ACB">
        <w:trPr>
          <w:trHeight w:val="1067"/>
        </w:trPr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51502" w14:textId="77777777" w:rsidR="00AD48BF" w:rsidRDefault="00CF6A78" w:rsidP="00BA1A2A">
            <w:pPr>
              <w:spacing w:after="0" w:line="259" w:lineRule="auto"/>
              <w:ind w:left="108" w:firstLine="0"/>
              <w:jc w:val="left"/>
            </w:pPr>
            <w:r>
              <w:t xml:space="preserve">Race </w:t>
            </w:r>
          </w:p>
          <w:p w14:paraId="00071283" w14:textId="790790A5" w:rsidR="00CF6A78" w:rsidRDefault="00CF6A78" w:rsidP="00BA1A2A">
            <w:pPr>
              <w:spacing w:after="0" w:line="259" w:lineRule="auto"/>
              <w:ind w:left="108" w:firstLine="0"/>
              <w:jc w:val="left"/>
            </w:pPr>
            <w:r>
              <w:t>(</w:t>
            </w:r>
            <w:proofErr w:type="gramStart"/>
            <w:r w:rsidR="00AD48BF">
              <w:t>c</w:t>
            </w:r>
            <w:r>
              <w:t>hoose</w:t>
            </w:r>
            <w:proofErr w:type="gramEnd"/>
            <w:r>
              <w:t xml:space="preserve"> as many as apply): </w:t>
            </w:r>
          </w:p>
          <w:p w14:paraId="62EEA9D1" w14:textId="005961BC" w:rsidR="00CF6A78" w:rsidRDefault="00CF6A78" w:rsidP="00BA1A2A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8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BFFF132" w14:textId="019C1B19" w:rsidR="00CF6A78" w:rsidRDefault="00CF6A78" w:rsidP="00775F2D">
            <w:pPr>
              <w:spacing w:after="0" w:line="259" w:lineRule="auto"/>
              <w:ind w:left="108" w:firstLine="0"/>
              <w:jc w:val="left"/>
            </w:pPr>
            <w:r>
              <w:t>We use census terminology</w:t>
            </w:r>
            <w:r w:rsidR="00EF2065">
              <w:t>.</w:t>
            </w:r>
            <w:r>
              <w:t xml:space="preserve"> </w:t>
            </w:r>
            <w:r w:rsidR="00EF2065">
              <w:t>S</w:t>
            </w:r>
            <w:r>
              <w:t xml:space="preserve">ee </w:t>
            </w:r>
            <w:hyperlink r:id="rId9" w:history="1">
              <w:r w:rsidRPr="003503BB">
                <w:rPr>
                  <w:rStyle w:val="Hyperlink"/>
                </w:rPr>
                <w:t>definitions here</w:t>
              </w:r>
            </w:hyperlink>
            <w:r>
              <w:t xml:space="preserve">. If you prefer a different term for your race or ethnicity, feel free to provide it. </w:t>
            </w:r>
          </w:p>
          <w:p w14:paraId="64D4D843" w14:textId="20E2398A" w:rsidR="00CF6A78" w:rsidRDefault="00CF6A78" w:rsidP="002728F0">
            <w:pPr>
              <w:spacing w:after="0" w:line="259" w:lineRule="auto"/>
              <w:ind w:left="161" w:firstLine="0"/>
              <w:jc w:val="left"/>
            </w:pPr>
            <w:r>
              <w:t xml:space="preserve">____ Asian </w:t>
            </w:r>
          </w:p>
          <w:p w14:paraId="54797F05" w14:textId="77777777" w:rsidR="00CF6A78" w:rsidRDefault="00CF6A78" w:rsidP="002728F0">
            <w:pPr>
              <w:spacing w:after="0" w:line="259" w:lineRule="auto"/>
              <w:ind w:left="161" w:firstLine="0"/>
              <w:jc w:val="left"/>
            </w:pPr>
            <w:r>
              <w:t xml:space="preserve">____ Black or African American </w:t>
            </w:r>
          </w:p>
          <w:p w14:paraId="626644D5" w14:textId="77777777" w:rsidR="00CF6A78" w:rsidRDefault="00CF6A78" w:rsidP="002728F0">
            <w:pPr>
              <w:spacing w:after="0" w:line="259" w:lineRule="auto"/>
              <w:ind w:left="161" w:firstLine="0"/>
              <w:jc w:val="left"/>
            </w:pPr>
            <w:r>
              <w:t xml:space="preserve">____ American Indian or Alaska Native      </w:t>
            </w:r>
          </w:p>
          <w:p w14:paraId="5AE6539D" w14:textId="55D5BA8A" w:rsidR="00CF6A78" w:rsidRDefault="00CF6A78" w:rsidP="002728F0">
            <w:pPr>
              <w:spacing w:after="0" w:line="259" w:lineRule="auto"/>
              <w:ind w:left="161" w:firstLine="0"/>
              <w:jc w:val="left"/>
            </w:pPr>
            <w:r>
              <w:t xml:space="preserve">____ Native Hawaiian or </w:t>
            </w:r>
            <w:proofErr w:type="gramStart"/>
            <w:r w:rsidR="002B1D8E">
              <w:t>o</w:t>
            </w:r>
            <w:r>
              <w:t>ther</w:t>
            </w:r>
            <w:proofErr w:type="gramEnd"/>
            <w:r>
              <w:t xml:space="preserve"> Pacific Islander   </w:t>
            </w:r>
          </w:p>
          <w:p w14:paraId="14FAD399" w14:textId="3EB1ED0B" w:rsidR="00CF6A78" w:rsidRDefault="00CF6A78" w:rsidP="002728F0">
            <w:pPr>
              <w:spacing w:after="0" w:line="259" w:lineRule="auto"/>
              <w:ind w:left="161" w:firstLine="0"/>
              <w:jc w:val="left"/>
            </w:pPr>
            <w:r>
              <w:t xml:space="preserve">____ White </w:t>
            </w:r>
          </w:p>
          <w:p w14:paraId="705E66C3" w14:textId="07835F49" w:rsidR="00CF6A78" w:rsidRDefault="00CF6A78" w:rsidP="002728F0">
            <w:pPr>
              <w:spacing w:after="0" w:line="259" w:lineRule="auto"/>
              <w:ind w:left="161" w:firstLine="0"/>
              <w:jc w:val="left"/>
            </w:pPr>
            <w:r>
              <w:t xml:space="preserve">____ </w:t>
            </w:r>
            <w:r>
              <w:t>Other (fill in):</w:t>
            </w:r>
          </w:p>
          <w:p w14:paraId="00C7F4FB" w14:textId="0CD480C0" w:rsidR="00CF6A78" w:rsidRDefault="00CF6A78" w:rsidP="002728F0">
            <w:pPr>
              <w:spacing w:after="0" w:line="259" w:lineRule="auto"/>
              <w:ind w:left="161" w:firstLine="0"/>
              <w:jc w:val="left"/>
            </w:pPr>
            <w:r w:rsidRPr="00F2072C">
              <w:t xml:space="preserve">____ Prefer </w:t>
            </w:r>
            <w:r w:rsidR="009C698E">
              <w:t>n</w:t>
            </w:r>
            <w:r w:rsidRPr="00F2072C">
              <w:t xml:space="preserve">ot to </w:t>
            </w:r>
            <w:r w:rsidR="009C698E">
              <w:t>s</w:t>
            </w:r>
            <w:r w:rsidRPr="00F2072C">
              <w:t>ay</w:t>
            </w:r>
          </w:p>
        </w:tc>
      </w:tr>
    </w:tbl>
    <w:p w14:paraId="0E157613" w14:textId="77777777" w:rsidR="00EC0F23" w:rsidRDefault="00EC0F23" w:rsidP="00BA1A2A">
      <w:pPr>
        <w:spacing w:after="0" w:line="259" w:lineRule="auto"/>
        <w:ind w:left="108" w:firstLine="0"/>
        <w:jc w:val="left"/>
        <w:sectPr w:rsidR="00EC0F23" w:rsidSect="00EC0F23">
          <w:type w:val="continuous"/>
          <w:pgSz w:w="12240" w:h="15840"/>
          <w:pgMar w:top="485" w:right="713" w:bottom="482" w:left="720" w:header="720" w:footer="720" w:gutter="0"/>
          <w:cols w:space="720"/>
        </w:sectPr>
      </w:pPr>
    </w:p>
    <w:tbl>
      <w:tblPr>
        <w:tblStyle w:val="TableGrid1"/>
        <w:tblW w:w="10591" w:type="dxa"/>
        <w:tblInd w:w="14" w:type="dxa"/>
        <w:tblCellMar>
          <w:top w:w="94" w:type="dxa"/>
          <w:right w:w="115" w:type="dxa"/>
        </w:tblCellMar>
        <w:tblLook w:val="04A0" w:firstRow="1" w:lastRow="0" w:firstColumn="1" w:lastColumn="0" w:noHBand="0" w:noVBand="1"/>
      </w:tblPr>
      <w:tblGrid>
        <w:gridCol w:w="1613"/>
        <w:gridCol w:w="8978"/>
      </w:tblGrid>
      <w:tr w:rsidR="000F2192" w14:paraId="3D626CAE" w14:textId="77777777" w:rsidTr="00102EBB">
        <w:trPr>
          <w:trHeight w:val="707"/>
        </w:trPr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C7F04" w14:textId="4A5AD693" w:rsidR="000F2192" w:rsidRDefault="000F2192" w:rsidP="00BA1A2A">
            <w:pPr>
              <w:spacing w:after="0" w:line="259" w:lineRule="auto"/>
              <w:ind w:left="108" w:firstLine="0"/>
              <w:jc w:val="left"/>
            </w:pPr>
            <w:r>
              <w:t xml:space="preserve">Gender: </w:t>
            </w:r>
          </w:p>
        </w:tc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F1BCD45" w14:textId="79DD2E0E" w:rsidR="000F2192" w:rsidRDefault="7F5907F0" w:rsidP="000F2192">
            <w:pPr>
              <w:spacing w:after="0" w:line="259" w:lineRule="auto"/>
              <w:ind w:left="108" w:firstLine="0"/>
              <w:jc w:val="left"/>
            </w:pPr>
            <w:r>
              <w:t xml:space="preserve">____ Prefer to </w:t>
            </w:r>
            <w:r w:rsidR="009C64DF">
              <w:t>s</w:t>
            </w:r>
            <w:r>
              <w:t>elf</w:t>
            </w:r>
            <w:r>
              <w:t>-</w:t>
            </w:r>
            <w:r w:rsidR="009C64DF">
              <w:t>d</w:t>
            </w:r>
            <w:r>
              <w:t>escribe as _______________________________________________</w:t>
            </w:r>
          </w:p>
          <w:p w14:paraId="56C4223D" w14:textId="5E03A7D8" w:rsidR="00F2072C" w:rsidRDefault="00F2072C" w:rsidP="00F2072C">
            <w:pPr>
              <w:spacing w:after="0" w:line="259" w:lineRule="auto"/>
              <w:ind w:left="108" w:firstLine="0"/>
              <w:jc w:val="left"/>
            </w:pPr>
            <w:r w:rsidRPr="00F2072C">
              <w:t xml:space="preserve">____ Prefer </w:t>
            </w:r>
            <w:r w:rsidR="002377AA">
              <w:t>n</w:t>
            </w:r>
            <w:r w:rsidRPr="00F2072C">
              <w:t xml:space="preserve">ot to </w:t>
            </w:r>
            <w:r w:rsidR="002377AA">
              <w:t>s</w:t>
            </w:r>
            <w:r w:rsidRPr="00F2072C">
              <w:t>ay</w:t>
            </w:r>
          </w:p>
        </w:tc>
      </w:tr>
      <w:tr w:rsidR="00D029F9" w14:paraId="129B2F80" w14:textId="77777777" w:rsidTr="00102EBB">
        <w:trPr>
          <w:trHeight w:val="707"/>
        </w:trPr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07FC4" w14:textId="667CEB2A" w:rsidR="00D029F9" w:rsidRDefault="00D029F9" w:rsidP="00BA1A2A">
            <w:pPr>
              <w:spacing w:after="0" w:line="259" w:lineRule="auto"/>
              <w:ind w:left="108" w:firstLine="0"/>
              <w:jc w:val="left"/>
            </w:pPr>
            <w:r>
              <w:t xml:space="preserve">Veteran </w:t>
            </w:r>
            <w:r w:rsidR="00AE6275">
              <w:t>s</w:t>
            </w:r>
            <w:r>
              <w:t>tatus:</w:t>
            </w:r>
          </w:p>
        </w:tc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F8A6A00" w14:textId="2101490C" w:rsidR="00980827" w:rsidRDefault="2940FD74" w:rsidP="0078697A">
            <w:pPr>
              <w:spacing w:after="0" w:line="259" w:lineRule="auto"/>
              <w:ind w:left="161" w:firstLine="0"/>
              <w:jc w:val="left"/>
            </w:pPr>
            <w:r>
              <w:t xml:space="preserve">____ I identify as </w:t>
            </w:r>
            <w:r w:rsidR="00543592">
              <w:t xml:space="preserve">a protected veteran (see </w:t>
            </w:r>
            <w:hyperlink r:id="rId10" w:history="1">
              <w:r w:rsidR="00543592" w:rsidRPr="00543592">
                <w:rPr>
                  <w:rStyle w:val="Hyperlink"/>
                </w:rPr>
                <w:t>definition here</w:t>
              </w:r>
            </w:hyperlink>
            <w:r w:rsidR="00543592">
              <w:t>)</w:t>
            </w:r>
          </w:p>
          <w:p w14:paraId="10DD3527" w14:textId="77777777" w:rsidR="00980827" w:rsidRDefault="00980827" w:rsidP="0078697A">
            <w:pPr>
              <w:spacing w:after="0" w:line="259" w:lineRule="auto"/>
              <w:ind w:left="161" w:firstLine="0"/>
              <w:jc w:val="left"/>
            </w:pPr>
            <w:r w:rsidRPr="00980827">
              <w:t xml:space="preserve">____ </w:t>
            </w:r>
            <w:r>
              <w:t>I am not a protected veteran</w:t>
            </w:r>
          </w:p>
          <w:p w14:paraId="72827A4F" w14:textId="2279018F" w:rsidR="00D029F9" w:rsidRPr="000F2192" w:rsidRDefault="00980827" w:rsidP="0078697A">
            <w:pPr>
              <w:spacing w:after="0" w:line="259" w:lineRule="auto"/>
              <w:ind w:left="161" w:firstLine="0"/>
              <w:jc w:val="left"/>
            </w:pPr>
            <w:r w:rsidRPr="00980827">
              <w:t xml:space="preserve">____ </w:t>
            </w:r>
            <w:r>
              <w:t xml:space="preserve">Prefer </w:t>
            </w:r>
            <w:r w:rsidR="00AA5D82">
              <w:t>n</w:t>
            </w:r>
            <w:r>
              <w:t xml:space="preserve">ot to </w:t>
            </w:r>
            <w:r w:rsidR="00AA5D82">
              <w:t>s</w:t>
            </w:r>
            <w:r>
              <w:t>ay</w:t>
            </w:r>
            <w:r w:rsidR="009C1AE9" w:rsidRPr="009C1AE9">
              <w:t xml:space="preserve"> </w:t>
            </w:r>
          </w:p>
        </w:tc>
      </w:tr>
      <w:tr w:rsidR="00256CEF" w14:paraId="169A5AB9" w14:textId="77777777" w:rsidTr="00102EBB">
        <w:trPr>
          <w:trHeight w:val="707"/>
        </w:trPr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E21BCDF" w14:textId="4FBA5D62" w:rsidR="00256CEF" w:rsidRDefault="00256CEF" w:rsidP="00BA1A2A">
            <w:pPr>
              <w:spacing w:after="0" w:line="259" w:lineRule="auto"/>
              <w:ind w:left="108" w:firstLine="0"/>
              <w:jc w:val="left"/>
            </w:pPr>
            <w:r>
              <w:t xml:space="preserve">Disability </w:t>
            </w:r>
            <w:r w:rsidR="00AE6275">
              <w:t>s</w:t>
            </w:r>
            <w:r>
              <w:t>tatus:</w:t>
            </w:r>
          </w:p>
        </w:tc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37F235" w14:textId="4712C939" w:rsidR="00256CEF" w:rsidRPr="00256CEF" w:rsidRDefault="00256CEF" w:rsidP="0078697A">
            <w:pPr>
              <w:spacing w:after="0" w:line="259" w:lineRule="auto"/>
              <w:ind w:left="161" w:firstLine="0"/>
              <w:jc w:val="left"/>
            </w:pPr>
            <w:r w:rsidRPr="00256CEF">
              <w:t xml:space="preserve">____ </w:t>
            </w:r>
            <w:proofErr w:type="gramStart"/>
            <w:r w:rsidRPr="00256CEF">
              <w:t>Y</w:t>
            </w:r>
            <w:r w:rsidR="00CA4E02">
              <w:t>es</w:t>
            </w:r>
            <w:proofErr w:type="gramEnd"/>
            <w:r w:rsidR="00CA4E02">
              <w:t xml:space="preserve"> I have a disability (</w:t>
            </w:r>
            <w:hyperlink r:id="rId11" w:history="1">
              <w:r w:rsidR="00816D1E" w:rsidRPr="00816D1E">
                <w:rPr>
                  <w:rStyle w:val="Hyperlink"/>
                </w:rPr>
                <w:t>find definitions here</w:t>
              </w:r>
            </w:hyperlink>
            <w:r w:rsidR="003B47BC">
              <w:t>)</w:t>
            </w:r>
            <w:r w:rsidRPr="00256CEF">
              <w:t xml:space="preserve"> </w:t>
            </w:r>
          </w:p>
          <w:p w14:paraId="3F53B34C" w14:textId="36BE6E31" w:rsidR="00256CEF" w:rsidRPr="00256CEF" w:rsidRDefault="00CA4E02" w:rsidP="0078697A">
            <w:pPr>
              <w:spacing w:after="0" w:line="259" w:lineRule="auto"/>
              <w:ind w:left="161" w:firstLine="0"/>
              <w:jc w:val="left"/>
            </w:pPr>
            <w:r w:rsidRPr="00CA4E02">
              <w:t xml:space="preserve">____ </w:t>
            </w:r>
            <w:r w:rsidR="00256CEF" w:rsidRPr="00256CEF">
              <w:t>N</w:t>
            </w:r>
            <w:r w:rsidR="00AA5D82">
              <w:t>o, I don’t have a disability</w:t>
            </w:r>
            <w:r w:rsidR="00256CEF" w:rsidRPr="00256CEF">
              <w:t xml:space="preserve"> </w:t>
            </w:r>
          </w:p>
          <w:p w14:paraId="3F5763BF" w14:textId="42962983" w:rsidR="00256CEF" w:rsidRPr="009C1AE9" w:rsidRDefault="00CA4E02" w:rsidP="0078697A">
            <w:pPr>
              <w:spacing w:after="0" w:line="259" w:lineRule="auto"/>
              <w:ind w:left="161" w:firstLine="0"/>
              <w:jc w:val="left"/>
            </w:pPr>
            <w:r w:rsidRPr="00CA4E02">
              <w:t xml:space="preserve">____ </w:t>
            </w:r>
            <w:r w:rsidR="00AA5D82">
              <w:t>Prefer not to say</w:t>
            </w:r>
          </w:p>
        </w:tc>
      </w:tr>
    </w:tbl>
    <w:p w14:paraId="0A77EB55" w14:textId="495C1372" w:rsidR="00521359" w:rsidRDefault="00521359" w:rsidP="00816D1E">
      <w:pPr>
        <w:ind w:left="-15" w:firstLine="0"/>
      </w:pPr>
    </w:p>
    <w:sectPr w:rsidR="00521359" w:rsidSect="00EC0F23">
      <w:type w:val="continuous"/>
      <w:pgSz w:w="12240" w:h="15840"/>
      <w:pgMar w:top="485" w:right="713" w:bottom="48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3A9E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106F1F"/>
    <w:multiLevelType w:val="hybridMultilevel"/>
    <w:tmpl w:val="7BFCDCE0"/>
    <w:lvl w:ilvl="0" w:tplc="40880A3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26095A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0BC0C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A46CC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A12A6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64F9E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640EE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2788E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8E0F2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742AA2"/>
    <w:multiLevelType w:val="hybridMultilevel"/>
    <w:tmpl w:val="A21224EA"/>
    <w:lvl w:ilvl="0" w:tplc="81A2BFAE">
      <w:start w:val="1"/>
      <w:numFmt w:val="bullet"/>
      <w:lvlText w:val=""/>
      <w:lvlJc w:val="left"/>
      <w:pPr>
        <w:ind w:left="1425"/>
      </w:pPr>
      <w:rPr>
        <w:rFonts w:ascii="Wingdings 2" w:eastAsia="Wingdings 2" w:hAnsi="Wingdings 2" w:cs="Wingdings 2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64B02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85A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61DE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EC584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4CDC2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61716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21474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C0A0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3D4E2A"/>
    <w:multiLevelType w:val="hybridMultilevel"/>
    <w:tmpl w:val="AA728674"/>
    <w:lvl w:ilvl="0" w:tplc="9282EA7A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A928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44C5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8D0B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F872F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41D2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2899E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4F854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645B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37373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6534814">
    <w:abstractNumId w:val="3"/>
  </w:num>
  <w:num w:numId="2" w16cid:durableId="2011636590">
    <w:abstractNumId w:val="2"/>
  </w:num>
  <w:num w:numId="3" w16cid:durableId="1280989410">
    <w:abstractNumId w:val="1"/>
  </w:num>
  <w:num w:numId="4" w16cid:durableId="157944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59"/>
    <w:rsid w:val="00096F6F"/>
    <w:rsid w:val="000A76AD"/>
    <w:rsid w:val="000A7DB9"/>
    <w:rsid w:val="000B63C9"/>
    <w:rsid w:val="000E541F"/>
    <w:rsid w:val="000E5807"/>
    <w:rsid w:val="000F2192"/>
    <w:rsid w:val="00102EBB"/>
    <w:rsid w:val="0010573A"/>
    <w:rsid w:val="0011393B"/>
    <w:rsid w:val="00116269"/>
    <w:rsid w:val="00127A3E"/>
    <w:rsid w:val="00127E5D"/>
    <w:rsid w:val="00146B3E"/>
    <w:rsid w:val="001526B3"/>
    <w:rsid w:val="001640E5"/>
    <w:rsid w:val="00190BBD"/>
    <w:rsid w:val="00195012"/>
    <w:rsid w:val="001E1DEB"/>
    <w:rsid w:val="001E72AB"/>
    <w:rsid w:val="002377AA"/>
    <w:rsid w:val="00244C8D"/>
    <w:rsid w:val="00245F86"/>
    <w:rsid w:val="00252674"/>
    <w:rsid w:val="00256911"/>
    <w:rsid w:val="00256CEF"/>
    <w:rsid w:val="00257CDC"/>
    <w:rsid w:val="002722D9"/>
    <w:rsid w:val="002728F0"/>
    <w:rsid w:val="0027431B"/>
    <w:rsid w:val="00275FBC"/>
    <w:rsid w:val="002B1D8E"/>
    <w:rsid w:val="002D735B"/>
    <w:rsid w:val="002E0ECF"/>
    <w:rsid w:val="002E64FB"/>
    <w:rsid w:val="002F7314"/>
    <w:rsid w:val="00300ABC"/>
    <w:rsid w:val="0034268B"/>
    <w:rsid w:val="003503BB"/>
    <w:rsid w:val="00361FFD"/>
    <w:rsid w:val="003875D4"/>
    <w:rsid w:val="003A0AAB"/>
    <w:rsid w:val="003A7ADA"/>
    <w:rsid w:val="003B47BC"/>
    <w:rsid w:val="003F59DA"/>
    <w:rsid w:val="00413F55"/>
    <w:rsid w:val="00427D28"/>
    <w:rsid w:val="004541FC"/>
    <w:rsid w:val="00477D0C"/>
    <w:rsid w:val="004B6A8B"/>
    <w:rsid w:val="004C0E6F"/>
    <w:rsid w:val="00510C18"/>
    <w:rsid w:val="00514785"/>
    <w:rsid w:val="0052062E"/>
    <w:rsid w:val="00521359"/>
    <w:rsid w:val="0054135C"/>
    <w:rsid w:val="00543592"/>
    <w:rsid w:val="005610C0"/>
    <w:rsid w:val="005849E9"/>
    <w:rsid w:val="005B1E1E"/>
    <w:rsid w:val="00646D2C"/>
    <w:rsid w:val="00664E6D"/>
    <w:rsid w:val="006F44AC"/>
    <w:rsid w:val="007163F6"/>
    <w:rsid w:val="00716961"/>
    <w:rsid w:val="00757946"/>
    <w:rsid w:val="00775F2D"/>
    <w:rsid w:val="0078697A"/>
    <w:rsid w:val="007D4F31"/>
    <w:rsid w:val="007E6FF7"/>
    <w:rsid w:val="00816D1E"/>
    <w:rsid w:val="00856CD9"/>
    <w:rsid w:val="00885B4C"/>
    <w:rsid w:val="00887F00"/>
    <w:rsid w:val="008E5B26"/>
    <w:rsid w:val="00910079"/>
    <w:rsid w:val="00924920"/>
    <w:rsid w:val="00980827"/>
    <w:rsid w:val="009C1AE9"/>
    <w:rsid w:val="009C64DF"/>
    <w:rsid w:val="009C698E"/>
    <w:rsid w:val="009E65B8"/>
    <w:rsid w:val="00A05D92"/>
    <w:rsid w:val="00A2033C"/>
    <w:rsid w:val="00A20C1D"/>
    <w:rsid w:val="00A45E00"/>
    <w:rsid w:val="00A8270D"/>
    <w:rsid w:val="00A846F5"/>
    <w:rsid w:val="00A8535E"/>
    <w:rsid w:val="00AA5D82"/>
    <w:rsid w:val="00AB21F8"/>
    <w:rsid w:val="00AB63CD"/>
    <w:rsid w:val="00AC1F37"/>
    <w:rsid w:val="00AD48BF"/>
    <w:rsid w:val="00AE6275"/>
    <w:rsid w:val="00B07D1A"/>
    <w:rsid w:val="00B24003"/>
    <w:rsid w:val="00B26D2A"/>
    <w:rsid w:val="00B2793E"/>
    <w:rsid w:val="00B31125"/>
    <w:rsid w:val="00B62220"/>
    <w:rsid w:val="00B732AE"/>
    <w:rsid w:val="00BA1A2A"/>
    <w:rsid w:val="00BB1A31"/>
    <w:rsid w:val="00BB4AD1"/>
    <w:rsid w:val="00BC3F07"/>
    <w:rsid w:val="00BE55A7"/>
    <w:rsid w:val="00BF73CF"/>
    <w:rsid w:val="00C0050F"/>
    <w:rsid w:val="00C0356B"/>
    <w:rsid w:val="00C32A34"/>
    <w:rsid w:val="00C33C34"/>
    <w:rsid w:val="00C7428D"/>
    <w:rsid w:val="00C85E65"/>
    <w:rsid w:val="00C91176"/>
    <w:rsid w:val="00C958A7"/>
    <w:rsid w:val="00CA13FB"/>
    <w:rsid w:val="00CA4E02"/>
    <w:rsid w:val="00CD410D"/>
    <w:rsid w:val="00CF0E8D"/>
    <w:rsid w:val="00CF565B"/>
    <w:rsid w:val="00CF6A78"/>
    <w:rsid w:val="00D01D49"/>
    <w:rsid w:val="00D029F9"/>
    <w:rsid w:val="00D26C2D"/>
    <w:rsid w:val="00D3131C"/>
    <w:rsid w:val="00D46C0E"/>
    <w:rsid w:val="00DA19DB"/>
    <w:rsid w:val="00DA3456"/>
    <w:rsid w:val="00DC3189"/>
    <w:rsid w:val="00DD5829"/>
    <w:rsid w:val="00DE44A1"/>
    <w:rsid w:val="00DF4653"/>
    <w:rsid w:val="00E21E8A"/>
    <w:rsid w:val="00E4753D"/>
    <w:rsid w:val="00E51BE5"/>
    <w:rsid w:val="00EB642B"/>
    <w:rsid w:val="00EC0F23"/>
    <w:rsid w:val="00EC1DD9"/>
    <w:rsid w:val="00EE1AC4"/>
    <w:rsid w:val="00EF2065"/>
    <w:rsid w:val="00F12F9F"/>
    <w:rsid w:val="00F2072C"/>
    <w:rsid w:val="00F55756"/>
    <w:rsid w:val="00F82F39"/>
    <w:rsid w:val="00FE59C1"/>
    <w:rsid w:val="04D2E173"/>
    <w:rsid w:val="06844D61"/>
    <w:rsid w:val="1293224E"/>
    <w:rsid w:val="1B4E2F27"/>
    <w:rsid w:val="241D7D96"/>
    <w:rsid w:val="25290E56"/>
    <w:rsid w:val="2940FD74"/>
    <w:rsid w:val="345877BC"/>
    <w:rsid w:val="5227B924"/>
    <w:rsid w:val="53E37078"/>
    <w:rsid w:val="555F59E6"/>
    <w:rsid w:val="566C4536"/>
    <w:rsid w:val="587EC46E"/>
    <w:rsid w:val="5E3F9236"/>
    <w:rsid w:val="6700093E"/>
    <w:rsid w:val="67345C32"/>
    <w:rsid w:val="79BEF2B5"/>
    <w:rsid w:val="7CDD6B1A"/>
    <w:rsid w:val="7D8C371E"/>
    <w:rsid w:val="7E793B7B"/>
    <w:rsid w:val="7F5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012D"/>
  <w15:docId w15:val="{41D4D6D7-A10D-4D71-8512-1F3A2ABF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10" w:hanging="10"/>
      <w:jc w:val="both"/>
    </w:pPr>
    <w:rPr>
      <w:rFonts w:ascii="Times New Roman" w:eastAsia="Times New Roman" w:hAnsi="Times New Roman" w:cs="Times New Roman"/>
      <w:color w:val="373737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Revision">
    <w:name w:val="Revision"/>
    <w:hidden/>
    <w:uiPriority w:val="99"/>
    <w:semiHidden/>
    <w:rsid w:val="00DA3456"/>
    <w:pPr>
      <w:spacing w:after="0" w:line="240" w:lineRule="auto"/>
    </w:pPr>
    <w:rPr>
      <w:rFonts w:ascii="Times New Roman" w:eastAsia="Times New Roman" w:hAnsi="Times New Roman" w:cs="Times New Roman"/>
      <w:color w:val="373737"/>
    </w:rPr>
  </w:style>
  <w:style w:type="character" w:styleId="CommentReference">
    <w:name w:val="annotation reference"/>
    <w:basedOn w:val="DefaultParagraphFont"/>
    <w:uiPriority w:val="99"/>
    <w:semiHidden/>
    <w:unhideWhenUsed/>
    <w:rsid w:val="00E47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53D"/>
    <w:rPr>
      <w:rFonts w:ascii="Times New Roman" w:eastAsia="Times New Roman" w:hAnsi="Times New Roman" w:cs="Times New Roman"/>
      <w:color w:val="37373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3D"/>
    <w:rPr>
      <w:rFonts w:ascii="Times New Roman" w:eastAsia="Times New Roman" w:hAnsi="Times New Roman" w:cs="Times New Roman"/>
      <w:b/>
      <w:bCs/>
      <w:color w:val="373737"/>
      <w:sz w:val="20"/>
      <w:szCs w:val="20"/>
    </w:rPr>
  </w:style>
  <w:style w:type="table" w:customStyle="1" w:styleId="TableGrid1">
    <w:name w:val="Table Grid1"/>
    <w:rsid w:val="00B622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E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5B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DE44A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in.org/faq-items/how-do-i-know-if-i-have-a-disability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dol.gov/sites/dolgov/files/ofccp/posters/Infographics/files/ProtectedVet-2016-11x17_ENGESQA508c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nmc.edu/academicaffairs/institutional/research/fact-book/race-ethnic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5B57863DF5B49BAE943C5B14CF071" ma:contentTypeVersion="11" ma:contentTypeDescription="Create a new document." ma:contentTypeScope="" ma:versionID="c02e52587e6daee6399ea12ca0dc1d61">
  <xsd:schema xmlns:xsd="http://www.w3.org/2001/XMLSchema" xmlns:xs="http://www.w3.org/2001/XMLSchema" xmlns:p="http://schemas.microsoft.com/office/2006/metadata/properties" xmlns:ns2="546e4d56-dc34-420c-9940-44ea7c17280a" xmlns:ns3="93f0486e-258f-4705-bf00-cb9b2565d033" targetNamespace="http://schemas.microsoft.com/office/2006/metadata/properties" ma:root="true" ma:fieldsID="49c2527c6b52e884e8e4c895566f758e" ns2:_="" ns3:_="">
    <xsd:import namespace="546e4d56-dc34-420c-9940-44ea7c17280a"/>
    <xsd:import namespace="93f0486e-258f-4705-bf00-cb9b2565d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4d56-dc34-420c-9940-44ea7c17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0486e-258f-4705-bf00-cb9b2565d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f0486e-258f-4705-bf00-cb9b2565d03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F030-47C5-4C1C-A3D0-8005E227B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4d56-dc34-420c-9940-44ea7c17280a"/>
    <ds:schemaRef ds:uri="93f0486e-258f-4705-bf00-cb9b2565d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71A64-017C-4D48-A459-B0EF25DAE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3E2AB-35F1-4A49-9C2B-7614341A39CF}">
  <ds:schemaRefs>
    <ds:schemaRef ds:uri="http://schemas.microsoft.com/office/2006/metadata/properties"/>
    <ds:schemaRef ds:uri="http://schemas.microsoft.com/office/infopath/2007/PartnerControls"/>
    <ds:schemaRef ds:uri="93f0486e-258f-4705-bf00-cb9b2565d033"/>
  </ds:schemaRefs>
</ds:datastoreItem>
</file>

<file path=customXml/itemProps4.xml><?xml version="1.0" encoding="utf-8"?>
<ds:datastoreItem xmlns:ds="http://schemas.openxmlformats.org/officeDocument/2006/customXml" ds:itemID="{59B25E8E-8FA4-48BD-B221-9CAFBE8F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Links>
    <vt:vector size="18" baseType="variant">
      <vt:variant>
        <vt:i4>4325440</vt:i4>
      </vt:variant>
      <vt:variant>
        <vt:i4>6</vt:i4>
      </vt:variant>
      <vt:variant>
        <vt:i4>0</vt:i4>
      </vt:variant>
      <vt:variant>
        <vt:i4>5</vt:i4>
      </vt:variant>
      <vt:variant>
        <vt:lpwstr>https://disabilityin.org/faq-items/how-do-i-know-if-i-have-a-disability/</vt:lpwstr>
      </vt:variant>
      <vt:variant>
        <vt:lpwstr/>
      </vt:variant>
      <vt:variant>
        <vt:i4>4456483</vt:i4>
      </vt:variant>
      <vt:variant>
        <vt:i4>3</vt:i4>
      </vt:variant>
      <vt:variant>
        <vt:i4>0</vt:i4>
      </vt:variant>
      <vt:variant>
        <vt:i4>5</vt:i4>
      </vt:variant>
      <vt:variant>
        <vt:lpwstr>https://www.dol.gov/sites/dolgov/files/ofccp/posters/Infographics/files/ProtectedVet-2016-11x17_ENGESQA508c.pdf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https://www.unmc.edu/academicaffairs/institutional/research/fact-book/race-ethnicity.html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Lustenader</dc:creator>
  <cp:keywords/>
  <cp:lastModifiedBy>Amy Hanauer</cp:lastModifiedBy>
  <cp:revision>13</cp:revision>
  <dcterms:created xsi:type="dcterms:W3CDTF">2022-04-29T15:31:00Z</dcterms:created>
  <dcterms:modified xsi:type="dcterms:W3CDTF">2022-04-29T16:46:00Z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848800</vt:r8>
  </property>
  <property fmtid="{D5CDD505-2E9C-101B-9397-08002B2CF9AE}" pid="3" name="ContentTypeId">
    <vt:lpwstr>0x0101008505B57863DF5B49BAE943C5B14CF071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